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EC313" w14:textId="77777777" w:rsidR="00397165" w:rsidRDefault="00397165" w:rsidP="0095528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8"/>
          <w:szCs w:val="48"/>
        </w:rPr>
      </w:pPr>
    </w:p>
    <w:p w14:paraId="295DE19E" w14:textId="0D2DCB4A" w:rsidR="00955285" w:rsidRPr="00397165" w:rsidRDefault="00955285" w:rsidP="00397165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</w:rPr>
      </w:pPr>
      <w:r w:rsidRPr="00397165">
        <w:rPr>
          <w:rFonts w:eastAsia="Times New Roman" w:cstheme="minorHAnsi"/>
          <w:b/>
          <w:bCs/>
          <w:color w:val="333333"/>
          <w:kern w:val="36"/>
          <w:sz w:val="24"/>
          <w:szCs w:val="24"/>
        </w:rPr>
        <w:t xml:space="preserve">Conference </w:t>
      </w:r>
      <w:r w:rsidR="007F250B" w:rsidRPr="00397165">
        <w:rPr>
          <w:rFonts w:eastAsia="Times New Roman" w:cstheme="minorHAnsi"/>
          <w:b/>
          <w:bCs/>
          <w:color w:val="333333"/>
          <w:kern w:val="36"/>
          <w:sz w:val="24"/>
          <w:szCs w:val="24"/>
        </w:rPr>
        <w:t>Director</w:t>
      </w:r>
    </w:p>
    <w:p w14:paraId="54AA5AD3" w14:textId="77777777" w:rsidR="00955285" w:rsidRPr="00397165" w:rsidRDefault="00955285" w:rsidP="0095528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</w:rPr>
      </w:pPr>
    </w:p>
    <w:p w14:paraId="11A535A1" w14:textId="6613672E" w:rsidR="00955285" w:rsidRPr="00397165" w:rsidRDefault="00955285" w:rsidP="009552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397165">
        <w:rPr>
          <w:rFonts w:eastAsia="Times New Roman" w:cstheme="minorHAnsi"/>
          <w:b/>
          <w:bCs/>
          <w:color w:val="333333"/>
          <w:sz w:val="24"/>
          <w:szCs w:val="24"/>
        </w:rPr>
        <w:t>Function:</w:t>
      </w:r>
    </w:p>
    <w:p w14:paraId="116A34DE" w14:textId="77777777" w:rsidR="00A91A58" w:rsidRPr="00397165" w:rsidRDefault="00A91A58" w:rsidP="0095528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0A07230E" w14:textId="01B52F6D" w:rsidR="00955285" w:rsidRPr="00397165" w:rsidRDefault="00955285" w:rsidP="0095528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 xml:space="preserve">Serves as a member of the state council responsible for </w:t>
      </w:r>
      <w:r w:rsidR="001175B8" w:rsidRPr="00397165">
        <w:rPr>
          <w:rFonts w:eastAsia="Times New Roman" w:cstheme="minorHAnsi"/>
          <w:color w:val="333333"/>
          <w:sz w:val="24"/>
          <w:szCs w:val="24"/>
        </w:rPr>
        <w:t>coordinating</w:t>
      </w:r>
      <w:r w:rsidRPr="00397165">
        <w:rPr>
          <w:rFonts w:eastAsia="Times New Roman" w:cstheme="minorHAnsi"/>
          <w:color w:val="333333"/>
          <w:sz w:val="24"/>
          <w:szCs w:val="24"/>
        </w:rPr>
        <w:t xml:space="preserve"> activities related to running an annual state conference.</w:t>
      </w:r>
    </w:p>
    <w:p w14:paraId="389EBFC2" w14:textId="77777777" w:rsidR="0017550C" w:rsidRPr="00397165" w:rsidRDefault="0017550C" w:rsidP="0095528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4ED88117" w14:textId="11385197" w:rsidR="00955285" w:rsidRPr="00397165" w:rsidRDefault="00955285" w:rsidP="009552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397165">
        <w:rPr>
          <w:rFonts w:eastAsia="Times New Roman" w:cstheme="minorHAnsi"/>
          <w:b/>
          <w:bCs/>
          <w:color w:val="333333"/>
          <w:sz w:val="24"/>
          <w:szCs w:val="24"/>
        </w:rPr>
        <w:t>Responsible To:</w:t>
      </w:r>
    </w:p>
    <w:p w14:paraId="62DD2140" w14:textId="289E14D5" w:rsidR="00955285" w:rsidRPr="00397165" w:rsidRDefault="00397165" w:rsidP="009552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NHRMA President</w:t>
      </w:r>
    </w:p>
    <w:p w14:paraId="5851828B" w14:textId="77777777" w:rsidR="00955285" w:rsidRPr="00397165" w:rsidRDefault="00955285" w:rsidP="009552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397165">
        <w:rPr>
          <w:rFonts w:eastAsia="Times New Roman" w:cstheme="minorHAnsi"/>
          <w:b/>
          <w:bCs/>
          <w:color w:val="333333"/>
          <w:sz w:val="24"/>
          <w:szCs w:val="24"/>
        </w:rPr>
        <w:t>Responsibilities:</w:t>
      </w:r>
    </w:p>
    <w:p w14:paraId="4A09F6B9" w14:textId="77777777" w:rsidR="00955285" w:rsidRPr="00397165" w:rsidRDefault="00955285" w:rsidP="009552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>Serves as a voting member of the state council and is expected to attend and participate in all council meetings.</w:t>
      </w:r>
    </w:p>
    <w:p w14:paraId="7B4AE415" w14:textId="77777777" w:rsidR="00955285" w:rsidRPr="00397165" w:rsidRDefault="00955285" w:rsidP="009552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>Appoints qualified individuals to manage specific functions related to the state conference with the objective of selecting individuals throughout the state.</w:t>
      </w:r>
    </w:p>
    <w:p w14:paraId="0C5D8C24" w14:textId="77777777" w:rsidR="00C93EDD" w:rsidRDefault="00955285" w:rsidP="009552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 xml:space="preserve">Provides leadership and direction to state conference committee chairs and members. </w:t>
      </w:r>
    </w:p>
    <w:p w14:paraId="031CE169" w14:textId="6DCDD47C" w:rsidR="00955285" w:rsidRDefault="00955285" w:rsidP="009552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>Monitors all activities related to the state conference.</w:t>
      </w:r>
    </w:p>
    <w:p w14:paraId="5A13BD42" w14:textId="6C8B2C0B" w:rsidR="00C93EDD" w:rsidRPr="00397165" w:rsidRDefault="00C93EDD" w:rsidP="009552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Works with </w:t>
      </w:r>
      <w:proofErr w:type="gramStart"/>
      <w:r>
        <w:rPr>
          <w:rFonts w:eastAsia="Times New Roman" w:cstheme="minorHAnsi"/>
          <w:color w:val="333333"/>
          <w:sz w:val="24"/>
          <w:szCs w:val="24"/>
        </w:rPr>
        <w:t>Conference</w:t>
      </w:r>
      <w:proofErr w:type="gramEnd"/>
      <w:r>
        <w:rPr>
          <w:rFonts w:eastAsia="Times New Roman" w:cstheme="minorHAnsi"/>
          <w:color w:val="333333"/>
          <w:sz w:val="24"/>
          <w:szCs w:val="24"/>
        </w:rPr>
        <w:t xml:space="preserve"> planner team to ensure all milestones and objectives are completed timely and within budget.</w:t>
      </w:r>
    </w:p>
    <w:p w14:paraId="06001C4A" w14:textId="77777777" w:rsidR="00955285" w:rsidRPr="00397165" w:rsidRDefault="00955285" w:rsidP="0095528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397165">
        <w:rPr>
          <w:rFonts w:eastAsia="Times New Roman" w:cstheme="minorHAnsi"/>
          <w:b/>
          <w:bCs/>
          <w:color w:val="333333"/>
          <w:sz w:val="24"/>
          <w:szCs w:val="24"/>
        </w:rPr>
        <w:t>Requirements:</w:t>
      </w:r>
    </w:p>
    <w:p w14:paraId="4D49FDA1" w14:textId="77777777" w:rsidR="00955285" w:rsidRPr="00397165" w:rsidRDefault="00955285" w:rsidP="009552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 xml:space="preserve">Must be </w:t>
      </w:r>
      <w:proofErr w:type="gramStart"/>
      <w:r w:rsidRPr="00397165">
        <w:rPr>
          <w:rFonts w:eastAsia="Times New Roman" w:cstheme="minorHAnsi"/>
          <w:color w:val="333333"/>
          <w:sz w:val="24"/>
          <w:szCs w:val="24"/>
        </w:rPr>
        <w:t>an</w:t>
      </w:r>
      <w:proofErr w:type="gramEnd"/>
      <w:r w:rsidRPr="00397165">
        <w:rPr>
          <w:rFonts w:eastAsia="Times New Roman" w:cstheme="minorHAnsi"/>
          <w:color w:val="333333"/>
          <w:sz w:val="24"/>
          <w:szCs w:val="24"/>
        </w:rPr>
        <w:t xml:space="preserve"> SHRM member in good standing. SHRM Certification highly desirable.</w:t>
      </w:r>
    </w:p>
    <w:p w14:paraId="2A93E38B" w14:textId="4BE52586" w:rsidR="00955285" w:rsidRPr="00397165" w:rsidRDefault="00955285" w:rsidP="009552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 xml:space="preserve">Appointment is made by the </w:t>
      </w:r>
      <w:r w:rsidR="00D4047B" w:rsidRPr="00397165">
        <w:rPr>
          <w:rFonts w:eastAsia="Times New Roman" w:cstheme="minorHAnsi"/>
          <w:color w:val="333333"/>
          <w:sz w:val="24"/>
          <w:szCs w:val="24"/>
        </w:rPr>
        <w:t>S</w:t>
      </w:r>
      <w:r w:rsidRPr="00397165">
        <w:rPr>
          <w:rFonts w:eastAsia="Times New Roman" w:cstheme="minorHAnsi"/>
          <w:color w:val="333333"/>
          <w:sz w:val="24"/>
          <w:szCs w:val="24"/>
        </w:rPr>
        <w:t xml:space="preserve">tate </w:t>
      </w:r>
      <w:r w:rsidR="00D4047B" w:rsidRPr="00397165">
        <w:rPr>
          <w:rFonts w:eastAsia="Times New Roman" w:cstheme="minorHAnsi"/>
          <w:color w:val="333333"/>
          <w:sz w:val="24"/>
          <w:szCs w:val="24"/>
        </w:rPr>
        <w:t>C</w:t>
      </w:r>
      <w:r w:rsidRPr="00397165">
        <w:rPr>
          <w:rFonts w:eastAsia="Times New Roman" w:cstheme="minorHAnsi"/>
          <w:color w:val="333333"/>
          <w:sz w:val="24"/>
          <w:szCs w:val="24"/>
        </w:rPr>
        <w:t xml:space="preserve">ouncil </w:t>
      </w:r>
      <w:r w:rsidR="00D4047B" w:rsidRPr="00397165">
        <w:rPr>
          <w:rFonts w:eastAsia="Times New Roman" w:cstheme="minorHAnsi"/>
          <w:color w:val="333333"/>
          <w:sz w:val="24"/>
          <w:szCs w:val="24"/>
        </w:rPr>
        <w:t>D</w:t>
      </w:r>
      <w:r w:rsidRPr="00397165">
        <w:rPr>
          <w:rFonts w:eastAsia="Times New Roman" w:cstheme="minorHAnsi"/>
          <w:color w:val="333333"/>
          <w:sz w:val="24"/>
          <w:szCs w:val="24"/>
        </w:rPr>
        <w:t>irector.</w:t>
      </w:r>
    </w:p>
    <w:p w14:paraId="068D22CB" w14:textId="7BA7AD57" w:rsidR="00955285" w:rsidRPr="00397165" w:rsidRDefault="00955285" w:rsidP="009552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397165">
        <w:rPr>
          <w:rFonts w:eastAsia="Times New Roman" w:cstheme="minorHAnsi"/>
          <w:color w:val="333333"/>
          <w:sz w:val="24"/>
          <w:szCs w:val="24"/>
        </w:rPr>
        <w:t xml:space="preserve">Serves a </w:t>
      </w:r>
      <w:r w:rsidR="0017550C" w:rsidRPr="00397165">
        <w:rPr>
          <w:rFonts w:eastAsia="Times New Roman" w:cstheme="minorHAnsi"/>
          <w:color w:val="333333"/>
          <w:sz w:val="24"/>
          <w:szCs w:val="24"/>
        </w:rPr>
        <w:t>two</w:t>
      </w:r>
      <w:r w:rsidRPr="00397165">
        <w:rPr>
          <w:rFonts w:eastAsia="Times New Roman" w:cstheme="minorHAnsi"/>
          <w:color w:val="333333"/>
          <w:sz w:val="24"/>
          <w:szCs w:val="24"/>
        </w:rPr>
        <w:t>-year term beginning the first day of January and ending the last day of December.</w:t>
      </w:r>
    </w:p>
    <w:p w14:paraId="08ECC032" w14:textId="77777777" w:rsidR="00D95B69" w:rsidRDefault="00D95B69"/>
    <w:sectPr w:rsidR="00D95B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1F38F" w14:textId="77777777" w:rsidR="000E6CAC" w:rsidRDefault="000E6CAC" w:rsidP="00397165">
      <w:pPr>
        <w:spacing w:after="0" w:line="240" w:lineRule="auto"/>
      </w:pPr>
      <w:r>
        <w:separator/>
      </w:r>
    </w:p>
  </w:endnote>
  <w:endnote w:type="continuationSeparator" w:id="0">
    <w:p w14:paraId="5DE902FB" w14:textId="77777777" w:rsidR="000E6CAC" w:rsidRDefault="000E6CAC" w:rsidP="0039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B067" w14:textId="77777777" w:rsidR="005E4839" w:rsidRDefault="005E4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1C8E9" w14:textId="1CD6B8B7" w:rsidR="005E4839" w:rsidRDefault="005E4839">
    <w:pPr>
      <w:pStyle w:val="Footer"/>
    </w:pPr>
    <w:r>
      <w:t>NHRMA 2022 Aug 1 DRAFT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146FF" w14:textId="77777777" w:rsidR="005E4839" w:rsidRDefault="005E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6886F" w14:textId="77777777" w:rsidR="000E6CAC" w:rsidRDefault="000E6CAC" w:rsidP="00397165">
      <w:pPr>
        <w:spacing w:after="0" w:line="240" w:lineRule="auto"/>
      </w:pPr>
      <w:r>
        <w:separator/>
      </w:r>
    </w:p>
  </w:footnote>
  <w:footnote w:type="continuationSeparator" w:id="0">
    <w:p w14:paraId="765824C5" w14:textId="77777777" w:rsidR="000E6CAC" w:rsidRDefault="000E6CAC" w:rsidP="0039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F9752" w14:textId="77777777" w:rsidR="005E4839" w:rsidRDefault="005E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089BD" w14:textId="0D574F3F" w:rsidR="00397165" w:rsidRDefault="00397165" w:rsidP="00397165">
    <w:pPr>
      <w:pStyle w:val="Header"/>
      <w:jc w:val="center"/>
    </w:pPr>
    <w:r>
      <w:rPr>
        <w:rFonts w:ascii="Verdana" w:hAnsi="Verdana"/>
        <w:b/>
        <w:noProof/>
        <w:szCs w:val="24"/>
      </w:rPr>
      <w:drawing>
        <wp:inline distT="0" distB="0" distL="0" distR="0" wp14:anchorId="2816964D" wp14:editId="3E66EB22">
          <wp:extent cx="142875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9A71" w14:textId="77777777" w:rsidR="005E4839" w:rsidRDefault="005E4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B6681"/>
    <w:multiLevelType w:val="multilevel"/>
    <w:tmpl w:val="428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C0F15"/>
    <w:multiLevelType w:val="multilevel"/>
    <w:tmpl w:val="AA8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A5205A"/>
    <w:multiLevelType w:val="multilevel"/>
    <w:tmpl w:val="9D1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9257472">
    <w:abstractNumId w:val="2"/>
  </w:num>
  <w:num w:numId="2" w16cid:durableId="1043361247">
    <w:abstractNumId w:val="0"/>
  </w:num>
  <w:num w:numId="3" w16cid:durableId="56807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85"/>
    <w:rsid w:val="000106B0"/>
    <w:rsid w:val="000E6CAC"/>
    <w:rsid w:val="001175B8"/>
    <w:rsid w:val="0017550C"/>
    <w:rsid w:val="00397165"/>
    <w:rsid w:val="005E4839"/>
    <w:rsid w:val="007F250B"/>
    <w:rsid w:val="00923118"/>
    <w:rsid w:val="00955285"/>
    <w:rsid w:val="00A91A58"/>
    <w:rsid w:val="00C93EDD"/>
    <w:rsid w:val="00D4047B"/>
    <w:rsid w:val="00D95B69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05F6"/>
  <w15:chartTrackingRefBased/>
  <w15:docId w15:val="{C8D50DE6-2A12-4265-9A7D-CA20271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65"/>
  </w:style>
  <w:style w:type="paragraph" w:styleId="Footer">
    <w:name w:val="footer"/>
    <w:basedOn w:val="Normal"/>
    <w:link w:val="FooterChar"/>
    <w:uiPriority w:val="99"/>
    <w:unhideWhenUsed/>
    <w:rsid w:val="0039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6523CA1D047428CC95060D2188AE1" ma:contentTypeVersion="16" ma:contentTypeDescription="Create a new document." ma:contentTypeScope="" ma:versionID="ad0bf063dcdb850e32b41d4ba32cb00b">
  <xsd:schema xmlns:xsd="http://www.w3.org/2001/XMLSchema" xmlns:xs="http://www.w3.org/2001/XMLSchema" xmlns:p="http://schemas.microsoft.com/office/2006/metadata/properties" xmlns:ns2="639929d7-a6fe-4dcc-b6f4-2225a7013c57" xmlns:ns3="43ca5f5a-ba5d-4566-a375-99f5e7049b05" targetNamespace="http://schemas.microsoft.com/office/2006/metadata/properties" ma:root="true" ma:fieldsID="5dda99a0224e5d237477c3504080f9ea" ns2:_="" ns3:_="">
    <xsd:import namespace="639929d7-a6fe-4dcc-b6f4-2225a7013c57"/>
    <xsd:import namespace="43ca5f5a-ba5d-4566-a375-99f5e7049b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29d7-a6fe-4dcc-b6f4-2225a7013c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2f94c2-d65a-48ba-a793-351beb760f90}" ma:internalName="TaxCatchAll" ma:showField="CatchAllData" ma:web="639929d7-a6fe-4dcc-b6f4-2225a7013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5f5a-ba5d-4566-a375-99f5e7049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4f14b5-7c09-4afd-8b4c-2e36d2150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929d7-a6fe-4dcc-b6f4-2225a7013c57" xsi:nil="true"/>
    <lcf76f155ced4ddcb4097134ff3c332f xmlns="43ca5f5a-ba5d-4566-a375-99f5e7049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8C833-41F5-48E5-BB1D-9E2938863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B57BB-D404-43DD-B49E-23B543264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29d7-a6fe-4dcc-b6f4-2225a7013c57"/>
    <ds:schemaRef ds:uri="43ca5f5a-ba5d-4566-a375-99f5e7049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F4B1E-CE7B-4965-AB99-2E5CD5F4BFAE}">
  <ds:schemaRefs>
    <ds:schemaRef ds:uri="http://schemas.microsoft.com/office/2006/metadata/properties"/>
    <ds:schemaRef ds:uri="http://schemas.microsoft.com/office/infopath/2007/PartnerControls"/>
    <ds:schemaRef ds:uri="639929d7-a6fe-4dcc-b6f4-2225a7013c57"/>
    <ds:schemaRef ds:uri="43ca5f5a-ba5d-4566-a375-99f5e7049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Lasich</dc:creator>
  <cp:keywords/>
  <dc:description/>
  <cp:lastModifiedBy>Abbi Lasich</cp:lastModifiedBy>
  <cp:revision>2</cp:revision>
  <dcterms:created xsi:type="dcterms:W3CDTF">2025-01-10T20:34:00Z</dcterms:created>
  <dcterms:modified xsi:type="dcterms:W3CDTF">2025-01-10T20:34:00Z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0x0101006276523CA1D047428CC95060D2188AE1</vt:lpwstr>
  </property>
  <property fmtid="{D5CDD505-2E9C-101B-9397-08002B2CF9AE}" pid="3" name="MediaServiceImageTags">
    <vt:lpwstr/>
  </property>
</Properties>
</file>