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8E58B" w14:textId="5B890B7D" w:rsidR="00841D7A" w:rsidRPr="0037179E" w:rsidRDefault="00EC6750" w:rsidP="0037179E">
      <w:pPr>
        <w:jc w:val="center"/>
        <w:rPr>
          <w:rFonts w:ascii="Calibri" w:hAnsi="Calibri"/>
          <w:b/>
          <w:bCs/>
          <w:sz w:val="22"/>
          <w:szCs w:val="22"/>
        </w:rPr>
      </w:pPr>
      <w:r w:rsidRPr="0037179E">
        <w:rPr>
          <w:rFonts w:ascii="Calibri" w:hAnsi="Calibri"/>
          <w:b/>
          <w:bCs/>
          <w:sz w:val="22"/>
          <w:szCs w:val="22"/>
        </w:rPr>
        <w:t>Communications Director</w:t>
      </w:r>
    </w:p>
    <w:p w14:paraId="63B70EA7" w14:textId="77777777" w:rsidR="009E62B0" w:rsidRPr="0037179E" w:rsidRDefault="00EF3A19" w:rsidP="009E62B0">
      <w:pPr>
        <w:spacing w:line="300" w:lineRule="atLeast"/>
        <w:rPr>
          <w:rFonts w:ascii="Segoe UI" w:hAnsi="Segoe UI" w:cs="Segoe UI"/>
          <w:sz w:val="22"/>
          <w:szCs w:val="22"/>
        </w:rPr>
      </w:pPr>
      <w:r w:rsidRPr="00EF3A19">
        <w:rPr>
          <w:rFonts w:ascii="Segoe UI" w:hAnsi="Segoe UI" w:cs="Segoe UI"/>
          <w:noProof/>
          <w:sz w:val="22"/>
          <w:szCs w:val="22"/>
        </w:rPr>
        <w:pict w14:anchorId="222E371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BA16A8" w14:textId="4E9D44CC" w:rsidR="009E62B0" w:rsidRPr="0037179E" w:rsidRDefault="009E62B0" w:rsidP="009E62B0">
      <w:pPr>
        <w:pStyle w:val="NormalWeb"/>
        <w:spacing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Role</w:t>
      </w:r>
      <w:r w:rsidRPr="0037179E">
        <w:rPr>
          <w:rStyle w:val="Strong"/>
          <w:rFonts w:ascii="Segoe UI" w:hAnsi="Segoe UI" w:cs="Segoe UI"/>
          <w:sz w:val="22"/>
          <w:szCs w:val="22"/>
        </w:rPr>
        <w:t>:</w:t>
      </w:r>
      <w:r w:rsidRPr="0037179E">
        <w:rPr>
          <w:rFonts w:ascii="Segoe UI" w:hAnsi="Segoe UI" w:cs="Segoe UI"/>
          <w:sz w:val="22"/>
          <w:szCs w:val="22"/>
        </w:rPr>
        <w:t xml:space="preserve"> </w:t>
      </w:r>
      <w:r w:rsidRPr="0037179E">
        <w:rPr>
          <w:rFonts w:ascii="Segoe UI" w:hAnsi="Segoe UI" w:cs="Segoe UI"/>
          <w:sz w:val="22"/>
          <w:szCs w:val="22"/>
        </w:rPr>
        <w:t xml:space="preserve">NHRMA </w:t>
      </w:r>
      <w:r w:rsidRPr="0037179E">
        <w:rPr>
          <w:rFonts w:ascii="Segoe UI" w:hAnsi="Segoe UI" w:cs="Segoe UI"/>
          <w:sz w:val="22"/>
          <w:szCs w:val="22"/>
        </w:rPr>
        <w:t>Communications Director (Volunteer)</w:t>
      </w:r>
    </w:p>
    <w:p w14:paraId="0DCF73DF" w14:textId="5B758B84" w:rsidR="009E62B0" w:rsidRPr="0037179E" w:rsidRDefault="009E62B0" w:rsidP="009E62B0">
      <w:pPr>
        <w:rPr>
          <w:rFonts w:ascii="Calibri" w:hAnsi="Calibr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Overview:</w:t>
      </w:r>
      <w:r w:rsidRPr="0037179E">
        <w:rPr>
          <w:rFonts w:ascii="Segoe UI" w:hAnsi="Segoe UI" w:cs="Segoe UI"/>
          <w:sz w:val="22"/>
          <w:szCs w:val="22"/>
        </w:rPr>
        <w:t xml:space="preserve"> The Communications Director oversee</w:t>
      </w:r>
      <w:r w:rsidRPr="0037179E">
        <w:rPr>
          <w:rFonts w:ascii="Segoe UI" w:hAnsi="Segoe UI" w:cs="Segoe UI"/>
          <w:sz w:val="22"/>
          <w:szCs w:val="22"/>
        </w:rPr>
        <w:t>s</w:t>
      </w:r>
      <w:r w:rsidRPr="0037179E">
        <w:rPr>
          <w:rFonts w:ascii="Segoe UI" w:hAnsi="Segoe UI" w:cs="Segoe UI"/>
          <w:sz w:val="22"/>
          <w:szCs w:val="22"/>
        </w:rPr>
        <w:t xml:space="preserve"> and manage</w:t>
      </w:r>
      <w:r w:rsidRPr="0037179E">
        <w:rPr>
          <w:rFonts w:ascii="Segoe UI" w:hAnsi="Segoe UI" w:cs="Segoe UI"/>
          <w:sz w:val="22"/>
          <w:szCs w:val="22"/>
        </w:rPr>
        <w:t>s</w:t>
      </w:r>
      <w:r w:rsidRPr="0037179E">
        <w:rPr>
          <w:rFonts w:ascii="Segoe UI" w:hAnsi="Segoe UI" w:cs="Segoe UI"/>
          <w:sz w:val="22"/>
          <w:szCs w:val="22"/>
        </w:rPr>
        <w:t xml:space="preserve"> digital communications. </w:t>
      </w:r>
      <w:r w:rsidRPr="0037179E">
        <w:rPr>
          <w:rFonts w:ascii="Calibri" w:hAnsi="Calibri"/>
          <w:sz w:val="22"/>
          <w:szCs w:val="22"/>
        </w:rPr>
        <w:t>A</w:t>
      </w:r>
      <w:r w:rsidRPr="0037179E">
        <w:rPr>
          <w:rFonts w:ascii="Calibri" w:hAnsi="Calibri"/>
          <w:sz w:val="22"/>
          <w:szCs w:val="22"/>
        </w:rPr>
        <w:t>s an appointed NHRMA Board of Directors member</w:t>
      </w:r>
      <w:r w:rsidRPr="0037179E">
        <w:rPr>
          <w:rFonts w:ascii="Calibri" w:hAnsi="Calibri"/>
          <w:sz w:val="22"/>
          <w:szCs w:val="22"/>
        </w:rPr>
        <w:t>, the director is</w:t>
      </w:r>
      <w:r w:rsidRPr="0037179E">
        <w:rPr>
          <w:rFonts w:ascii="Calibri" w:hAnsi="Calibri"/>
          <w:sz w:val="22"/>
          <w:szCs w:val="22"/>
        </w:rPr>
        <w:t xml:space="preserve"> responsible for providing timely and relevant information to </w:t>
      </w:r>
      <w:r w:rsidRPr="0037179E">
        <w:rPr>
          <w:rFonts w:ascii="Calibri" w:hAnsi="Calibri"/>
          <w:sz w:val="22"/>
          <w:szCs w:val="22"/>
        </w:rPr>
        <w:t xml:space="preserve">(1) </w:t>
      </w:r>
      <w:r w:rsidRPr="0037179E">
        <w:rPr>
          <w:rFonts w:ascii="Calibri" w:hAnsi="Calibri"/>
          <w:sz w:val="22"/>
          <w:szCs w:val="22"/>
        </w:rPr>
        <w:t>NHRMA members about professional development opportunities, job opportunities, and other matters of interest via website, social media, email, and other mediums</w:t>
      </w:r>
      <w:r w:rsidRPr="0037179E">
        <w:rPr>
          <w:rFonts w:ascii="Calibri" w:hAnsi="Calibri"/>
          <w:sz w:val="22"/>
          <w:szCs w:val="22"/>
        </w:rPr>
        <w:t xml:space="preserve">, and (2) </w:t>
      </w:r>
      <w:r w:rsidR="00A97AA5" w:rsidRPr="0037179E">
        <w:rPr>
          <w:rFonts w:ascii="Calibri" w:hAnsi="Calibri"/>
          <w:sz w:val="22"/>
          <w:szCs w:val="22"/>
        </w:rPr>
        <w:t xml:space="preserve">to </w:t>
      </w:r>
      <w:r w:rsidRPr="0037179E">
        <w:rPr>
          <w:rFonts w:ascii="Calibri" w:hAnsi="Calibri"/>
          <w:sz w:val="22"/>
          <w:szCs w:val="22"/>
        </w:rPr>
        <w:t>the public</w:t>
      </w:r>
      <w:r w:rsidR="00A97AA5" w:rsidRPr="0037179E">
        <w:rPr>
          <w:rFonts w:ascii="Calibri" w:hAnsi="Calibri"/>
          <w:sz w:val="22"/>
          <w:szCs w:val="22"/>
        </w:rPr>
        <w:t>.</w:t>
      </w:r>
    </w:p>
    <w:p w14:paraId="52A55554" w14:textId="47762FB4" w:rsidR="009E62B0" w:rsidRPr="0037179E" w:rsidRDefault="009E62B0" w:rsidP="009E62B0">
      <w:pPr>
        <w:pStyle w:val="NormalWeb"/>
        <w:spacing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This role is crucial in enhancing</w:t>
      </w:r>
      <w:r w:rsidR="00A97AA5" w:rsidRPr="0037179E">
        <w:rPr>
          <w:rFonts w:ascii="Segoe UI" w:hAnsi="Segoe UI" w:cs="Segoe UI"/>
          <w:sz w:val="22"/>
          <w:szCs w:val="22"/>
        </w:rPr>
        <w:t xml:space="preserve"> </w:t>
      </w:r>
      <w:r w:rsidRPr="0037179E">
        <w:rPr>
          <w:rFonts w:ascii="Segoe UI" w:hAnsi="Segoe UI" w:cs="Segoe UI"/>
          <w:sz w:val="22"/>
          <w:szCs w:val="22"/>
        </w:rPr>
        <w:t>NHRMA’s</w:t>
      </w:r>
      <w:r w:rsidRPr="0037179E">
        <w:rPr>
          <w:rFonts w:ascii="Segoe UI" w:hAnsi="Segoe UI" w:cs="Segoe UI"/>
          <w:sz w:val="22"/>
          <w:szCs w:val="22"/>
        </w:rPr>
        <w:t xml:space="preserve"> online presence, engaging our community, and promoting our mission through various digital platforms.</w:t>
      </w:r>
    </w:p>
    <w:p w14:paraId="2BC74631" w14:textId="42AE5C0D" w:rsidR="009E62B0" w:rsidRPr="0037179E" w:rsidRDefault="009E62B0" w:rsidP="003A7BAF">
      <w:pPr>
        <w:pStyle w:val="NormalWeb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Responsibilities:</w:t>
      </w:r>
    </w:p>
    <w:p w14:paraId="360E3ACF" w14:textId="77777777" w:rsidR="00A97AA5" w:rsidRPr="0037179E" w:rsidRDefault="00A97AA5" w:rsidP="00A97AA5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7179E">
        <w:rPr>
          <w:rFonts w:ascii="Calibri" w:hAnsi="Calibri"/>
          <w:sz w:val="22"/>
          <w:szCs w:val="22"/>
        </w:rPr>
        <w:t xml:space="preserve">Serves as a voting member of the NHRMA Board and is expected to attend and participate in all meetings of the Board. </w:t>
      </w:r>
    </w:p>
    <w:p w14:paraId="20D169EE" w14:textId="193E6110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Updates Board member information annually and as needed</w:t>
      </w:r>
      <w:r w:rsidR="00A6136D" w:rsidRPr="0037179E">
        <w:t xml:space="preserve"> for accuracy</w:t>
      </w:r>
      <w:r w:rsidRPr="0037179E">
        <w:t>.</w:t>
      </w:r>
      <w:r w:rsidRPr="0037179E">
        <w:t xml:space="preserve"> </w:t>
      </w:r>
    </w:p>
    <w:p w14:paraId="0C96D7A2" w14:textId="54A0A4B9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Participates in the strategic planning for the Board</w:t>
      </w:r>
      <w:r w:rsidR="00A6136D" w:rsidRPr="0037179E">
        <w:t xml:space="preserve"> to support brand consistency</w:t>
      </w:r>
      <w:r w:rsidRPr="0037179E">
        <w:t xml:space="preserve">. </w:t>
      </w:r>
    </w:p>
    <w:p w14:paraId="3B1B67C0" w14:textId="6F9D9593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 xml:space="preserve">Develops an annual </w:t>
      </w:r>
      <w:r w:rsidR="00A6136D" w:rsidRPr="0037179E">
        <w:t xml:space="preserve">strategy and </w:t>
      </w:r>
      <w:r w:rsidRPr="0037179E">
        <w:t>calendar for media communications</w:t>
      </w:r>
      <w:r w:rsidR="003A7BAF" w:rsidRPr="0037179E">
        <w:t>.</w:t>
      </w:r>
    </w:p>
    <w:p w14:paraId="4E749620" w14:textId="24069DC8" w:rsidR="003A7BAF" w:rsidRPr="0037179E" w:rsidRDefault="003A7BAF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 xml:space="preserve">Monitors accounts (e.g., GoDaddy, </w:t>
      </w:r>
      <w:proofErr w:type="spellStart"/>
      <w:r w:rsidRPr="0037179E">
        <w:t>BaseCamp</w:t>
      </w:r>
      <w:proofErr w:type="spellEnd"/>
      <w:r w:rsidRPr="0037179E">
        <w:t>, SHRM website, etc.)</w:t>
      </w:r>
    </w:p>
    <w:p w14:paraId="28287850" w14:textId="4DC0709C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 xml:space="preserve">Maintains the NHRMA </w:t>
      </w:r>
      <w:r w:rsidRPr="0037179E">
        <w:t>w</w:t>
      </w:r>
      <w:r w:rsidRPr="0037179E">
        <w:t xml:space="preserve">ebsite by ensuring that information is current and </w:t>
      </w:r>
      <w:r w:rsidR="00A6136D" w:rsidRPr="0037179E">
        <w:t>relevant</w:t>
      </w:r>
      <w:r w:rsidRPr="0037179E">
        <w:t>.</w:t>
      </w:r>
    </w:p>
    <w:p w14:paraId="0C1FF3BF" w14:textId="4681AFFB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Edits</w:t>
      </w:r>
      <w:r w:rsidRPr="0037179E">
        <w:t xml:space="preserve"> </w:t>
      </w:r>
      <w:r w:rsidRPr="0037179E">
        <w:t xml:space="preserve">and posts blogs, website information, eBlasts, and other </w:t>
      </w:r>
      <w:r w:rsidRPr="0037179E">
        <w:t xml:space="preserve">submissions </w:t>
      </w:r>
      <w:r w:rsidRPr="0037179E">
        <w:t>for accuracy and accordance with NHRMA messaging</w:t>
      </w:r>
      <w:r w:rsidR="00A6136D" w:rsidRPr="0037179E">
        <w:t>; creates messages as needed.</w:t>
      </w:r>
    </w:p>
    <w:p w14:paraId="3671AEA8" w14:textId="359DFBF5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Lists professional development opportunities and provides links to registration.</w:t>
      </w:r>
    </w:p>
    <w:p w14:paraId="09CCABEA" w14:textId="7ED209E8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Maintains NHRMA’s Facebook page and LinkedIn accounts, making social media updates as necessary</w:t>
      </w:r>
      <w:r w:rsidRPr="0037179E">
        <w:t>; u</w:t>
      </w:r>
      <w:r w:rsidRPr="0037179E">
        <w:t>tilizes X</w:t>
      </w:r>
      <w:r w:rsidRPr="0037179E">
        <w:t xml:space="preserve"> and other platforms</w:t>
      </w:r>
      <w:r w:rsidRPr="0037179E">
        <w:t xml:space="preserve"> to create awareness of NHRMA postings</w:t>
      </w:r>
      <w:r w:rsidR="00A6136D" w:rsidRPr="0037179E">
        <w:t xml:space="preserve"> and</w:t>
      </w:r>
      <w:r w:rsidRPr="0037179E">
        <w:t xml:space="preserve"> blogs.</w:t>
      </w:r>
      <w:r w:rsidRPr="0037179E">
        <w:t xml:space="preserve"> </w:t>
      </w:r>
    </w:p>
    <w:p w14:paraId="42463C7F" w14:textId="6BD65458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Sends quarterly allotted SHRM E-Blasts.</w:t>
      </w:r>
    </w:p>
    <w:p w14:paraId="1B8BA955" w14:textId="2D4FA537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 xml:space="preserve">Provides </w:t>
      </w:r>
      <w:r w:rsidRPr="0037179E">
        <w:t xml:space="preserve">communications </w:t>
      </w:r>
      <w:r w:rsidRPr="0037179E">
        <w:t>updates at the Board of Directors meetings.</w:t>
      </w:r>
    </w:p>
    <w:p w14:paraId="57EBE982" w14:textId="15422D49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 xml:space="preserve">Provide support, direction, and leadership to </w:t>
      </w:r>
      <w:r w:rsidRPr="0037179E">
        <w:t xml:space="preserve">NHRMA directors, officers, and </w:t>
      </w:r>
      <w:r w:rsidRPr="0037179E">
        <w:t>committees</w:t>
      </w:r>
      <w:r w:rsidR="00A6136D" w:rsidRPr="0037179E">
        <w:rPr>
          <w:rFonts w:ascii="Segoe UI" w:hAnsi="Segoe UI" w:cs="Segoe UI"/>
        </w:rPr>
        <w:t xml:space="preserve"> </w:t>
      </w:r>
      <w:r w:rsidR="00A6136D" w:rsidRPr="0037179E">
        <w:rPr>
          <w:rFonts w:ascii="Segoe UI" w:hAnsi="Segoe UI" w:cs="Segoe UI"/>
        </w:rPr>
        <w:t>to support organizational goals and initiatives.</w:t>
      </w:r>
    </w:p>
    <w:p w14:paraId="7CC68B29" w14:textId="1C5499E3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Maintains a chronological log of changes to only materials and notes the source of the request.</w:t>
      </w:r>
    </w:p>
    <w:p w14:paraId="22976941" w14:textId="77777777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</w:pPr>
      <w:r w:rsidRPr="0037179E">
        <w:t>Represents NHRMA in the HR community.</w:t>
      </w:r>
    </w:p>
    <w:p w14:paraId="25AD9C16" w14:textId="77777777" w:rsidR="00A97AA5" w:rsidRPr="0037179E" w:rsidRDefault="00A97AA5" w:rsidP="00A97AA5">
      <w:pPr>
        <w:pStyle w:val="ColorfulList-Accent1"/>
        <w:numPr>
          <w:ilvl w:val="0"/>
          <w:numId w:val="12"/>
        </w:numPr>
        <w:spacing w:line="240" w:lineRule="auto"/>
        <w:rPr>
          <w:u w:val="single"/>
        </w:rPr>
      </w:pPr>
      <w:r w:rsidRPr="0037179E">
        <w:t>Assists with other projects as requested.</w:t>
      </w:r>
    </w:p>
    <w:p w14:paraId="4DFA1346" w14:textId="77777777" w:rsidR="009E62B0" w:rsidRPr="0037179E" w:rsidRDefault="009E62B0" w:rsidP="003A7BAF">
      <w:pPr>
        <w:pStyle w:val="NormalWeb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Ideal Knowledge, Skills, and Abilities (KSAs):</w:t>
      </w:r>
    </w:p>
    <w:p w14:paraId="0DC23C40" w14:textId="6EEF5BB1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Digital Communication Skills:</w:t>
      </w:r>
      <w:r w:rsidRPr="0037179E">
        <w:rPr>
          <w:rFonts w:ascii="Segoe UI" w:hAnsi="Segoe UI" w:cs="Segoe UI"/>
          <w:sz w:val="22"/>
          <w:szCs w:val="22"/>
        </w:rPr>
        <w:t xml:space="preserve"> </w:t>
      </w:r>
      <w:r w:rsidR="00A6136D" w:rsidRPr="0037179E">
        <w:rPr>
          <w:rFonts w:ascii="Segoe UI" w:hAnsi="Segoe UI" w:cs="Segoe UI"/>
          <w:sz w:val="22"/>
          <w:szCs w:val="22"/>
        </w:rPr>
        <w:t>Familiar with</w:t>
      </w:r>
      <w:r w:rsidRPr="0037179E">
        <w:rPr>
          <w:rFonts w:ascii="Segoe UI" w:hAnsi="Segoe UI" w:cs="Segoe UI"/>
          <w:sz w:val="22"/>
          <w:szCs w:val="22"/>
        </w:rPr>
        <w:t xml:space="preserve"> digital content creation, website management, and email marketing.</w:t>
      </w:r>
    </w:p>
    <w:p w14:paraId="6F8E123A" w14:textId="04FFB549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Writing and Editing:</w:t>
      </w:r>
      <w:r w:rsidRPr="0037179E">
        <w:rPr>
          <w:rFonts w:ascii="Segoe UI" w:hAnsi="Segoe UI" w:cs="Segoe UI"/>
          <w:sz w:val="22"/>
          <w:szCs w:val="22"/>
        </w:rPr>
        <w:t xml:space="preserve"> </w:t>
      </w:r>
      <w:r w:rsidR="00A6136D" w:rsidRPr="0037179E">
        <w:rPr>
          <w:rFonts w:ascii="Segoe UI" w:hAnsi="Segoe UI" w:cs="Segoe UI"/>
          <w:sz w:val="22"/>
          <w:szCs w:val="22"/>
        </w:rPr>
        <w:t>W</w:t>
      </w:r>
      <w:r w:rsidRPr="0037179E">
        <w:rPr>
          <w:rFonts w:ascii="Segoe UI" w:hAnsi="Segoe UI" w:cs="Segoe UI"/>
          <w:sz w:val="22"/>
          <w:szCs w:val="22"/>
        </w:rPr>
        <w:t>riting, editing, and proofreading skills</w:t>
      </w:r>
      <w:r w:rsidR="00A6136D" w:rsidRPr="0037179E">
        <w:rPr>
          <w:rFonts w:ascii="Segoe UI" w:hAnsi="Segoe UI" w:cs="Segoe UI"/>
          <w:sz w:val="22"/>
          <w:szCs w:val="22"/>
        </w:rPr>
        <w:t xml:space="preserve">; </w:t>
      </w:r>
      <w:proofErr w:type="gramStart"/>
      <w:r w:rsidRPr="0037179E">
        <w:rPr>
          <w:rFonts w:ascii="Segoe UI" w:hAnsi="Segoe UI" w:cs="Segoe UI"/>
          <w:sz w:val="22"/>
          <w:szCs w:val="22"/>
        </w:rPr>
        <w:t>detail</w:t>
      </w:r>
      <w:r w:rsidR="00A6136D" w:rsidRPr="0037179E">
        <w:rPr>
          <w:rFonts w:ascii="Segoe UI" w:hAnsi="Segoe UI" w:cs="Segoe UI"/>
          <w:sz w:val="22"/>
          <w:szCs w:val="22"/>
        </w:rPr>
        <w:t>-oriented</w:t>
      </w:r>
      <w:proofErr w:type="gramEnd"/>
      <w:r w:rsidRPr="0037179E">
        <w:rPr>
          <w:rFonts w:ascii="Segoe UI" w:hAnsi="Segoe UI" w:cs="Segoe UI"/>
          <w:sz w:val="22"/>
          <w:szCs w:val="22"/>
        </w:rPr>
        <w:t>.</w:t>
      </w:r>
    </w:p>
    <w:p w14:paraId="385E3701" w14:textId="7B05FA7F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Technical Proficiency:</w:t>
      </w:r>
      <w:r w:rsidRPr="0037179E">
        <w:rPr>
          <w:rFonts w:ascii="Segoe UI" w:hAnsi="Segoe UI" w:cs="Segoe UI"/>
          <w:sz w:val="22"/>
          <w:szCs w:val="22"/>
        </w:rPr>
        <w:t xml:space="preserve"> Familiar with content management systems (CMS), email marketing platforms and social media tools.</w:t>
      </w:r>
    </w:p>
    <w:p w14:paraId="1170E57A" w14:textId="77777777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Strategic Thinking:</w:t>
      </w:r>
      <w:r w:rsidRPr="0037179E">
        <w:rPr>
          <w:rFonts w:ascii="Segoe UI" w:hAnsi="Segoe UI" w:cs="Segoe UI"/>
          <w:sz w:val="22"/>
          <w:szCs w:val="22"/>
        </w:rPr>
        <w:t xml:space="preserve"> Ability to develop and implement effective communication strategies.</w:t>
      </w:r>
    </w:p>
    <w:p w14:paraId="33203111" w14:textId="3BDF27C8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lastRenderedPageBreak/>
        <w:t>Analytical Skills:</w:t>
      </w:r>
      <w:r w:rsidRPr="0037179E">
        <w:rPr>
          <w:rFonts w:ascii="Segoe UI" w:hAnsi="Segoe UI" w:cs="Segoe UI"/>
          <w:sz w:val="22"/>
          <w:szCs w:val="22"/>
        </w:rPr>
        <w:t xml:space="preserve"> </w:t>
      </w:r>
      <w:r w:rsidR="00A6136D" w:rsidRPr="0037179E">
        <w:rPr>
          <w:rFonts w:ascii="Segoe UI" w:hAnsi="Segoe UI" w:cs="Segoe UI"/>
          <w:sz w:val="22"/>
          <w:szCs w:val="22"/>
        </w:rPr>
        <w:t>Familiar</w:t>
      </w:r>
      <w:r w:rsidRPr="0037179E">
        <w:rPr>
          <w:rFonts w:ascii="Segoe UI" w:hAnsi="Segoe UI" w:cs="Segoe UI"/>
          <w:sz w:val="22"/>
          <w:szCs w:val="22"/>
        </w:rPr>
        <w:t xml:space="preserve"> with web and social media analytics tools to measure and improve performance.</w:t>
      </w:r>
    </w:p>
    <w:p w14:paraId="75073868" w14:textId="77777777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Creativity:</w:t>
      </w:r>
      <w:r w:rsidRPr="0037179E">
        <w:rPr>
          <w:rFonts w:ascii="Segoe UI" w:hAnsi="Segoe UI" w:cs="Segoe UI"/>
          <w:sz w:val="22"/>
          <w:szCs w:val="22"/>
        </w:rPr>
        <w:t xml:space="preserve"> Innovative thinking and the ability to generate engaging content.</w:t>
      </w:r>
    </w:p>
    <w:p w14:paraId="310BE8D1" w14:textId="77777777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Collaboration:</w:t>
      </w:r>
      <w:r w:rsidRPr="0037179E">
        <w:rPr>
          <w:rFonts w:ascii="Segoe UI" w:hAnsi="Segoe UI" w:cs="Segoe UI"/>
          <w:sz w:val="22"/>
          <w:szCs w:val="22"/>
        </w:rPr>
        <w:t xml:space="preserve"> Strong interpersonal skills and the ability to work effectively with a team.</w:t>
      </w:r>
    </w:p>
    <w:p w14:paraId="30EF5725" w14:textId="77777777" w:rsidR="009E62B0" w:rsidRPr="0037179E" w:rsidRDefault="009E62B0" w:rsidP="009E62B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Time Management:</w:t>
      </w:r>
      <w:r w:rsidRPr="0037179E">
        <w:rPr>
          <w:rFonts w:ascii="Segoe UI" w:hAnsi="Segoe UI" w:cs="Segoe UI"/>
          <w:sz w:val="22"/>
          <w:szCs w:val="22"/>
        </w:rPr>
        <w:t xml:space="preserve"> Ability to manage multiple projects and meet deadlines.</w:t>
      </w:r>
    </w:p>
    <w:p w14:paraId="68EEE946" w14:textId="77777777" w:rsidR="009E62B0" w:rsidRPr="0037179E" w:rsidRDefault="009E62B0" w:rsidP="003A7BAF">
      <w:pPr>
        <w:pStyle w:val="NormalWeb"/>
        <w:rPr>
          <w:rFonts w:ascii="Segoe UI" w:hAnsi="Segoe UI" w:cs="Segoe UI"/>
          <w:sz w:val="22"/>
          <w:szCs w:val="22"/>
        </w:rPr>
      </w:pPr>
      <w:r w:rsidRPr="0037179E">
        <w:rPr>
          <w:rStyle w:val="Strong"/>
          <w:rFonts w:ascii="Segoe UI" w:hAnsi="Segoe UI" w:cs="Segoe UI"/>
          <w:sz w:val="22"/>
          <w:szCs w:val="22"/>
        </w:rPr>
        <w:t>Qualifications:</w:t>
      </w:r>
    </w:p>
    <w:p w14:paraId="30782388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Must be a SHRM member in good standing residing and/or working in Alaska, Oregon, or Washington.</w:t>
      </w:r>
    </w:p>
    <w:p w14:paraId="0BF7F0FA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Must be able to attend NHRMA board meetings and annual conferences and complete assigned activities in a timely fashion.</w:t>
      </w:r>
    </w:p>
    <w:p w14:paraId="41E44EC2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SHRM certification preferred. Other HR-related certifications accepted.</w:t>
      </w:r>
    </w:p>
    <w:p w14:paraId="6EAE3B32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Must be able to serve a one-year term beginning January 1st for a maximum of three years.</w:t>
      </w:r>
    </w:p>
    <w:p w14:paraId="2D21DB63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Experience in digital communications, marketing, or a related field.</w:t>
      </w:r>
    </w:p>
    <w:p w14:paraId="06EA1FF0" w14:textId="77777777" w:rsidR="009E62B0" w:rsidRPr="0037179E" w:rsidRDefault="009E62B0" w:rsidP="009E62B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Previous experience in a volunteer or non-profit organization is a plus.</w:t>
      </w:r>
    </w:p>
    <w:p w14:paraId="5228E390" w14:textId="7F16F233" w:rsidR="00DA3CA8" w:rsidRPr="00DA3CA8" w:rsidRDefault="009E62B0" w:rsidP="00DA3CA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 w:rsidRPr="0037179E">
        <w:rPr>
          <w:rFonts w:ascii="Segoe UI" w:hAnsi="Segoe UI" w:cs="Segoe UI"/>
          <w:sz w:val="22"/>
          <w:szCs w:val="22"/>
        </w:rPr>
        <w:t>Passion for human resources and the mission of the organization.</w:t>
      </w:r>
    </w:p>
    <w:p w14:paraId="05AEE442" w14:textId="6B5F4A28" w:rsidR="00DA3CA8" w:rsidRPr="0037179E" w:rsidRDefault="00DA3CA8" w:rsidP="00DA3CA8">
      <w:pPr>
        <w:pStyle w:val="NormalWeb"/>
        <w:rPr>
          <w:rFonts w:ascii="Segoe UI" w:hAnsi="Segoe UI" w:cs="Segoe UI"/>
          <w:sz w:val="22"/>
          <w:szCs w:val="22"/>
        </w:rPr>
      </w:pPr>
      <w:r>
        <w:rPr>
          <w:rStyle w:val="Strong"/>
          <w:rFonts w:ascii="Segoe UI" w:hAnsi="Segoe UI" w:cs="Segoe UI"/>
          <w:sz w:val="22"/>
          <w:szCs w:val="22"/>
        </w:rPr>
        <w:t>Time Required</w:t>
      </w:r>
      <w:r w:rsidRPr="0037179E">
        <w:rPr>
          <w:rStyle w:val="Strong"/>
          <w:rFonts w:ascii="Segoe UI" w:hAnsi="Segoe UI" w:cs="Segoe UI"/>
          <w:sz w:val="22"/>
          <w:szCs w:val="22"/>
        </w:rPr>
        <w:t>:</w:t>
      </w:r>
    </w:p>
    <w:p w14:paraId="67BA9851" w14:textId="5CFB94A0" w:rsidR="009E62B0" w:rsidRPr="0037179E" w:rsidRDefault="00DA3CA8" w:rsidP="00DA3CA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Requires some weekly attention to web platforms; some updating requests are urgent. Most items may be completed</w:t>
      </w:r>
      <w:r w:rsidR="00A632F9">
        <w:rPr>
          <w:rFonts w:ascii="Segoe UI" w:hAnsi="Segoe UI" w:cs="Segoe UI"/>
          <w:sz w:val="22"/>
          <w:szCs w:val="22"/>
        </w:rPr>
        <w:t xml:space="preserve"> in 2 -4 hours on a weekend or evening. The typical time per month is 1.5 hours; however, more time may be occasionally necessary prior to board meetings, conferences, or special project deadlines .</w:t>
      </w:r>
      <w:r w:rsidR="00A6136D" w:rsidRPr="0037179E">
        <w:rPr>
          <w:rFonts w:ascii="Segoe UI" w:hAnsi="Segoe UI" w:cs="Segoe UI"/>
          <w:sz w:val="22"/>
          <w:szCs w:val="22"/>
        </w:rPr>
        <w:br/>
      </w:r>
      <w:r w:rsidR="00A6136D" w:rsidRPr="0037179E">
        <w:rPr>
          <w:rFonts w:ascii="Segoe UI" w:hAnsi="Segoe UI" w:cs="Segoe UI"/>
          <w:sz w:val="22"/>
          <w:szCs w:val="22"/>
        </w:rPr>
        <w:br/>
      </w:r>
      <w:r w:rsidR="003A7BAF" w:rsidRPr="0037179E">
        <w:rPr>
          <w:rFonts w:ascii="Segoe UI" w:hAnsi="Segoe UI" w:cs="Segoe UI"/>
          <w:sz w:val="22"/>
          <w:szCs w:val="22"/>
        </w:rPr>
        <w:t>--</w:t>
      </w:r>
      <w:r w:rsidR="00A6136D" w:rsidRPr="0037179E">
        <w:rPr>
          <w:rFonts w:ascii="Segoe UI" w:hAnsi="Segoe UI" w:cs="Segoe UI"/>
          <w:sz w:val="22"/>
          <w:szCs w:val="22"/>
        </w:rPr>
        <w:t>Edited with the AI assistance (copilot)</w:t>
      </w:r>
      <w:r w:rsidR="003A7BAF" w:rsidRPr="0037179E">
        <w:rPr>
          <w:rFonts w:ascii="Segoe UI" w:hAnsi="Segoe UI" w:cs="Segoe UI"/>
          <w:sz w:val="22"/>
          <w:szCs w:val="22"/>
        </w:rPr>
        <w:t>. Updated 12/16/24.</w:t>
      </w:r>
    </w:p>
    <w:sectPr w:rsidR="009E62B0" w:rsidRPr="0037179E" w:rsidSect="00841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6AF" w14:textId="77777777" w:rsidR="00EF3A19" w:rsidRDefault="00EF3A19" w:rsidP="004274E6">
      <w:r>
        <w:separator/>
      </w:r>
    </w:p>
  </w:endnote>
  <w:endnote w:type="continuationSeparator" w:id="0">
    <w:p w14:paraId="6B74E6A1" w14:textId="77777777" w:rsidR="00EF3A19" w:rsidRDefault="00EF3A19" w:rsidP="0042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1A1A" w14:textId="77777777" w:rsidR="003B2D75" w:rsidRDefault="003B2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4BC5" w14:textId="77777777" w:rsidR="00293EF0" w:rsidRPr="00293EF0" w:rsidRDefault="00293EF0">
    <w:pPr>
      <w:pStyle w:val="Footer"/>
      <w:jc w:val="center"/>
      <w:rPr>
        <w:rFonts w:ascii="Calibri" w:hAnsi="Calibri"/>
        <w:sz w:val="16"/>
        <w:szCs w:val="16"/>
      </w:rPr>
    </w:pPr>
    <w:r w:rsidRPr="00293EF0">
      <w:rPr>
        <w:rFonts w:ascii="Calibri" w:hAnsi="Calibri"/>
        <w:sz w:val="16"/>
        <w:szCs w:val="16"/>
      </w:rPr>
      <w:t xml:space="preserve">Page </w:t>
    </w:r>
    <w:r w:rsidRPr="00293EF0">
      <w:rPr>
        <w:rFonts w:ascii="Calibri" w:hAnsi="Calibri"/>
        <w:b/>
        <w:bCs/>
        <w:sz w:val="16"/>
        <w:szCs w:val="16"/>
      </w:rPr>
      <w:fldChar w:fldCharType="begin"/>
    </w:r>
    <w:r w:rsidRPr="00293EF0">
      <w:rPr>
        <w:rFonts w:ascii="Calibri" w:hAnsi="Calibri"/>
        <w:b/>
        <w:bCs/>
        <w:sz w:val="16"/>
        <w:szCs w:val="16"/>
      </w:rPr>
      <w:instrText xml:space="preserve"> PAGE </w:instrText>
    </w:r>
    <w:r w:rsidRPr="00293EF0">
      <w:rPr>
        <w:rFonts w:ascii="Calibri" w:hAnsi="Calibri"/>
        <w:b/>
        <w:bCs/>
        <w:sz w:val="16"/>
        <w:szCs w:val="16"/>
      </w:rPr>
      <w:fldChar w:fldCharType="separate"/>
    </w:r>
    <w:r w:rsidR="005B511A">
      <w:rPr>
        <w:rFonts w:ascii="Calibri" w:hAnsi="Calibri"/>
        <w:b/>
        <w:bCs/>
        <w:noProof/>
        <w:sz w:val="16"/>
        <w:szCs w:val="16"/>
      </w:rPr>
      <w:t>2</w:t>
    </w:r>
    <w:r w:rsidRPr="00293EF0">
      <w:rPr>
        <w:rFonts w:ascii="Calibri" w:hAnsi="Calibri"/>
        <w:b/>
        <w:bCs/>
        <w:sz w:val="16"/>
        <w:szCs w:val="16"/>
      </w:rPr>
      <w:fldChar w:fldCharType="end"/>
    </w:r>
    <w:r w:rsidRPr="00293EF0">
      <w:rPr>
        <w:rFonts w:ascii="Calibri" w:hAnsi="Calibri"/>
        <w:sz w:val="16"/>
        <w:szCs w:val="16"/>
      </w:rPr>
      <w:t xml:space="preserve"> of </w:t>
    </w:r>
    <w:r w:rsidRPr="00293EF0">
      <w:rPr>
        <w:rFonts w:ascii="Calibri" w:hAnsi="Calibri"/>
        <w:b/>
        <w:bCs/>
        <w:sz w:val="16"/>
        <w:szCs w:val="16"/>
      </w:rPr>
      <w:fldChar w:fldCharType="begin"/>
    </w:r>
    <w:r w:rsidRPr="00293EF0">
      <w:rPr>
        <w:rFonts w:ascii="Calibri" w:hAnsi="Calibri"/>
        <w:b/>
        <w:bCs/>
        <w:sz w:val="16"/>
        <w:szCs w:val="16"/>
      </w:rPr>
      <w:instrText xml:space="preserve"> NUMPAGES  </w:instrText>
    </w:r>
    <w:r w:rsidRPr="00293EF0">
      <w:rPr>
        <w:rFonts w:ascii="Calibri" w:hAnsi="Calibri"/>
        <w:b/>
        <w:bCs/>
        <w:sz w:val="16"/>
        <w:szCs w:val="16"/>
      </w:rPr>
      <w:fldChar w:fldCharType="separate"/>
    </w:r>
    <w:r w:rsidR="005B511A">
      <w:rPr>
        <w:rFonts w:ascii="Calibri" w:hAnsi="Calibri"/>
        <w:b/>
        <w:bCs/>
        <w:noProof/>
        <w:sz w:val="16"/>
        <w:szCs w:val="16"/>
      </w:rPr>
      <w:t>2</w:t>
    </w:r>
    <w:r w:rsidRPr="00293EF0">
      <w:rPr>
        <w:rFonts w:ascii="Calibri" w:hAnsi="Calibri"/>
        <w:b/>
        <w:bCs/>
        <w:sz w:val="16"/>
        <w:szCs w:val="16"/>
      </w:rPr>
      <w:fldChar w:fldCharType="end"/>
    </w:r>
  </w:p>
  <w:p w14:paraId="199DBA5B" w14:textId="77777777" w:rsidR="003C7B28" w:rsidRPr="00293EF0" w:rsidRDefault="003C7B28" w:rsidP="00293EF0">
    <w:pPr>
      <w:pStyle w:val="Footer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463D" w14:textId="77777777" w:rsidR="003B2D75" w:rsidRDefault="003B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46A65" w14:textId="77777777" w:rsidR="00EF3A19" w:rsidRDefault="00EF3A19" w:rsidP="004274E6">
      <w:r>
        <w:separator/>
      </w:r>
    </w:p>
  </w:footnote>
  <w:footnote w:type="continuationSeparator" w:id="0">
    <w:p w14:paraId="1A1EBA62" w14:textId="77777777" w:rsidR="00EF3A19" w:rsidRDefault="00EF3A19" w:rsidP="0042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5912" w14:textId="77777777" w:rsidR="003B2D75" w:rsidRDefault="003B2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CBFEE" w14:textId="77777777" w:rsidR="00293EF0" w:rsidRDefault="00C76BF8" w:rsidP="00293EF0">
    <w:pPr>
      <w:pStyle w:val="Header"/>
      <w:jc w:val="center"/>
    </w:pPr>
    <w:r>
      <w:rPr>
        <w:rFonts w:ascii="Verdana" w:hAnsi="Verdana"/>
        <w:b/>
        <w:noProof/>
      </w:rPr>
      <w:drawing>
        <wp:inline distT="0" distB="0" distL="0" distR="0" wp14:anchorId="51973841" wp14:editId="3155F66C">
          <wp:extent cx="606425" cy="60642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8FDC0" w14:textId="77777777" w:rsidR="003B2D75" w:rsidRDefault="003B2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EA80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92CAE"/>
    <w:multiLevelType w:val="multilevel"/>
    <w:tmpl w:val="A020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0FF5"/>
    <w:multiLevelType w:val="multilevel"/>
    <w:tmpl w:val="B29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466B5"/>
    <w:multiLevelType w:val="hybridMultilevel"/>
    <w:tmpl w:val="F24A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3DEE"/>
    <w:multiLevelType w:val="hybridMultilevel"/>
    <w:tmpl w:val="40C0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AFD"/>
    <w:multiLevelType w:val="hybridMultilevel"/>
    <w:tmpl w:val="E26011C0"/>
    <w:lvl w:ilvl="0" w:tplc="1D046B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972C4"/>
    <w:multiLevelType w:val="hybridMultilevel"/>
    <w:tmpl w:val="15B04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94E30"/>
    <w:multiLevelType w:val="multilevel"/>
    <w:tmpl w:val="8FB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B1D5D"/>
    <w:multiLevelType w:val="hybridMultilevel"/>
    <w:tmpl w:val="52ECB6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A120E"/>
    <w:multiLevelType w:val="multilevel"/>
    <w:tmpl w:val="BE4A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861BB"/>
    <w:multiLevelType w:val="hybridMultilevel"/>
    <w:tmpl w:val="F0628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02625"/>
    <w:multiLevelType w:val="hybridMultilevel"/>
    <w:tmpl w:val="055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F5267"/>
    <w:multiLevelType w:val="multilevel"/>
    <w:tmpl w:val="1F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977588">
    <w:abstractNumId w:val="10"/>
  </w:num>
  <w:num w:numId="2" w16cid:durableId="1781955079">
    <w:abstractNumId w:val="2"/>
  </w:num>
  <w:num w:numId="3" w16cid:durableId="979773426">
    <w:abstractNumId w:val="8"/>
  </w:num>
  <w:num w:numId="4" w16cid:durableId="55878424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7852335">
    <w:abstractNumId w:val="5"/>
  </w:num>
  <w:num w:numId="6" w16cid:durableId="93407062">
    <w:abstractNumId w:val="11"/>
  </w:num>
  <w:num w:numId="7" w16cid:durableId="1837844172">
    <w:abstractNumId w:val="4"/>
  </w:num>
  <w:num w:numId="8" w16cid:durableId="138918051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966947">
    <w:abstractNumId w:val="0"/>
  </w:num>
  <w:num w:numId="10" w16cid:durableId="418646738">
    <w:abstractNumId w:val="3"/>
  </w:num>
  <w:num w:numId="11" w16cid:durableId="1543054315">
    <w:abstractNumId w:val="12"/>
  </w:num>
  <w:num w:numId="12" w16cid:durableId="1260141523">
    <w:abstractNumId w:val="9"/>
  </w:num>
  <w:num w:numId="13" w16cid:durableId="1938753169">
    <w:abstractNumId w:val="7"/>
  </w:num>
  <w:num w:numId="14" w16cid:durableId="91589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C"/>
    <w:rsid w:val="000141D2"/>
    <w:rsid w:val="000A751A"/>
    <w:rsid w:val="001262B0"/>
    <w:rsid w:val="00164744"/>
    <w:rsid w:val="001808F8"/>
    <w:rsid w:val="001871C8"/>
    <w:rsid w:val="001B09AD"/>
    <w:rsid w:val="001D56C8"/>
    <w:rsid w:val="001E7B1C"/>
    <w:rsid w:val="002007EC"/>
    <w:rsid w:val="00242DE5"/>
    <w:rsid w:val="00261A16"/>
    <w:rsid w:val="00293EF0"/>
    <w:rsid w:val="002A05E9"/>
    <w:rsid w:val="0037179E"/>
    <w:rsid w:val="003A7BAF"/>
    <w:rsid w:val="003B2D75"/>
    <w:rsid w:val="003C7B28"/>
    <w:rsid w:val="00420C39"/>
    <w:rsid w:val="004215B3"/>
    <w:rsid w:val="004274E6"/>
    <w:rsid w:val="004374CE"/>
    <w:rsid w:val="004403CA"/>
    <w:rsid w:val="00445744"/>
    <w:rsid w:val="004471C2"/>
    <w:rsid w:val="004E5147"/>
    <w:rsid w:val="0053100D"/>
    <w:rsid w:val="00550B77"/>
    <w:rsid w:val="00561D25"/>
    <w:rsid w:val="005B511A"/>
    <w:rsid w:val="005B61F8"/>
    <w:rsid w:val="005D0048"/>
    <w:rsid w:val="006021A8"/>
    <w:rsid w:val="00670E9A"/>
    <w:rsid w:val="00761B5B"/>
    <w:rsid w:val="0079444F"/>
    <w:rsid w:val="007D1EDF"/>
    <w:rsid w:val="007D37AB"/>
    <w:rsid w:val="00826F20"/>
    <w:rsid w:val="00841D7A"/>
    <w:rsid w:val="0084437B"/>
    <w:rsid w:val="008A5081"/>
    <w:rsid w:val="00916F31"/>
    <w:rsid w:val="009E62B0"/>
    <w:rsid w:val="00A56DD1"/>
    <w:rsid w:val="00A6136D"/>
    <w:rsid w:val="00A632F9"/>
    <w:rsid w:val="00A87428"/>
    <w:rsid w:val="00A90901"/>
    <w:rsid w:val="00A97AA5"/>
    <w:rsid w:val="00AB17EA"/>
    <w:rsid w:val="00AB3A50"/>
    <w:rsid w:val="00AD3F4C"/>
    <w:rsid w:val="00AF589D"/>
    <w:rsid w:val="00B20063"/>
    <w:rsid w:val="00B22AB3"/>
    <w:rsid w:val="00B627C4"/>
    <w:rsid w:val="00B84942"/>
    <w:rsid w:val="00BA6EA5"/>
    <w:rsid w:val="00C478D3"/>
    <w:rsid w:val="00C6127F"/>
    <w:rsid w:val="00C76BF8"/>
    <w:rsid w:val="00D25278"/>
    <w:rsid w:val="00D64D7B"/>
    <w:rsid w:val="00DA3CA8"/>
    <w:rsid w:val="00DB2B4A"/>
    <w:rsid w:val="00DF4D70"/>
    <w:rsid w:val="00E3424C"/>
    <w:rsid w:val="00E54C6C"/>
    <w:rsid w:val="00EC6750"/>
    <w:rsid w:val="00EF3A19"/>
    <w:rsid w:val="00F0146A"/>
    <w:rsid w:val="00F155D2"/>
    <w:rsid w:val="00F84C98"/>
    <w:rsid w:val="00F85C73"/>
    <w:rsid w:val="00FB2178"/>
    <w:rsid w:val="00FB26D5"/>
    <w:rsid w:val="00FE05E1"/>
    <w:rsid w:val="00FE61B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2ABB8"/>
  <w14:defaultImageDpi w14:val="300"/>
  <w15:chartTrackingRefBased/>
  <w15:docId w15:val="{1632E74C-2EEB-DC4E-A137-6B20CA12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2B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E54C6C"/>
    <w:rPr>
      <w:u w:val="single"/>
    </w:rPr>
  </w:style>
  <w:style w:type="character" w:styleId="Hyperlink">
    <w:name w:val="Hyperlink"/>
    <w:rsid w:val="00E54C6C"/>
    <w:rPr>
      <w:color w:val="0000FF"/>
      <w:u w:val="single"/>
    </w:rPr>
  </w:style>
  <w:style w:type="paragraph" w:styleId="Header">
    <w:name w:val="header"/>
    <w:basedOn w:val="Normal"/>
    <w:link w:val="HeaderChar"/>
    <w:rsid w:val="004274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7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74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4E6"/>
    <w:rPr>
      <w:sz w:val="24"/>
      <w:szCs w:val="24"/>
    </w:rPr>
  </w:style>
  <w:style w:type="paragraph" w:styleId="BalloonText">
    <w:name w:val="Balloon Text"/>
    <w:basedOn w:val="Normal"/>
    <w:link w:val="BalloonTextChar"/>
    <w:rsid w:val="00427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4E6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C61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B2D7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62B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E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</vt:lpstr>
    </vt:vector>
  </TitlesOfParts>
  <Company>SHRM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:subject/>
  <dc:creator>SHRM</dc:creator>
  <cp:keywords/>
  <cp:lastModifiedBy>mary.rydesky</cp:lastModifiedBy>
  <cp:revision>4</cp:revision>
  <dcterms:created xsi:type="dcterms:W3CDTF">2024-12-17T02:35:00Z</dcterms:created>
  <dcterms:modified xsi:type="dcterms:W3CDTF">2024-12-17T02:39:00Z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